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A9F44B" w14:textId="23D0947B" w:rsidR="00F2533B" w:rsidRDefault="00382021">
      <w:pPr>
        <w:rPr>
          <w:rFonts w:ascii="Gotham Light" w:hAnsi="Gotham Light"/>
          <w:color w:val="FF0000"/>
          <w:sz w:val="48"/>
          <w:szCs w:val="48"/>
        </w:rPr>
      </w:pPr>
      <w:r w:rsidRPr="00382021">
        <w:rPr>
          <w:rFonts w:ascii="Gotham Light" w:hAnsi="Gotham Light"/>
          <w:noProof/>
          <w:color w:val="FF0000"/>
          <w:sz w:val="48"/>
          <w:szCs w:val="48"/>
        </w:rPr>
        <w:drawing>
          <wp:inline distT="0" distB="0" distL="0" distR="0" wp14:anchorId="0D28E01E" wp14:editId="3C55B35A">
            <wp:extent cx="1619250" cy="2425506"/>
            <wp:effectExtent l="0" t="0" r="0" b="0"/>
            <wp:docPr id="333079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622547" cy="2430444"/>
                    </a:xfrm>
                    <a:prstGeom prst="rect">
                      <a:avLst/>
                    </a:prstGeom>
                    <a:noFill/>
                    <a:ln>
                      <a:noFill/>
                    </a:ln>
                  </pic:spPr>
                </pic:pic>
              </a:graphicData>
            </a:graphic>
          </wp:inline>
        </w:drawing>
      </w:r>
    </w:p>
    <w:p w14:paraId="5BFA5B05" w14:textId="2FB510D4" w:rsidR="008D5F61" w:rsidRDefault="00DC74EF">
      <w:pPr>
        <w:rPr>
          <w:rFonts w:ascii="Gotham Light" w:hAnsi="Gotham Light"/>
          <w:color w:val="FF0000"/>
          <w:sz w:val="48"/>
          <w:szCs w:val="48"/>
        </w:rPr>
      </w:pPr>
      <w:r>
        <w:rPr>
          <w:rFonts w:ascii="Gotham Light" w:hAnsi="Gotham Light"/>
          <w:color w:val="FF0000"/>
          <w:sz w:val="48"/>
          <w:szCs w:val="48"/>
        </w:rPr>
        <w:t>Promise</w:t>
      </w:r>
    </w:p>
    <w:p w14:paraId="06894DB6" w14:textId="413C2F81" w:rsidR="00DC74EF" w:rsidRPr="00DC74EF" w:rsidRDefault="00DC74EF" w:rsidP="00DC74EF">
      <w:pPr>
        <w:spacing w:after="0"/>
        <w:rPr>
          <w:rFonts w:ascii="Gotham Light" w:hAnsi="Gotham Light"/>
          <w:sz w:val="24"/>
          <w:szCs w:val="24"/>
        </w:rPr>
      </w:pPr>
      <w:r w:rsidRPr="00DC74EF">
        <w:rPr>
          <w:rFonts w:ascii="Gotham Light" w:hAnsi="Gotham Light"/>
          <w:sz w:val="24"/>
          <w:szCs w:val="24"/>
        </w:rPr>
        <w:t xml:space="preserve">Promise is active and energetic with a full schedule of volleyball games, gymnastics practice and stomp dance performances. </w:t>
      </w:r>
    </w:p>
    <w:p w14:paraId="5C76F66A" w14:textId="77777777" w:rsidR="00DC74EF" w:rsidRPr="00DC74EF" w:rsidRDefault="00DC74EF" w:rsidP="00DC74EF">
      <w:pPr>
        <w:spacing w:after="0"/>
        <w:rPr>
          <w:rFonts w:ascii="Gotham Light" w:hAnsi="Gotham Light"/>
          <w:sz w:val="24"/>
          <w:szCs w:val="24"/>
        </w:rPr>
      </w:pPr>
    </w:p>
    <w:p w14:paraId="5AD81C4B" w14:textId="32372B8D" w:rsidR="00DC74EF" w:rsidRPr="00DC74EF" w:rsidRDefault="00DC74EF" w:rsidP="00DC74EF">
      <w:pPr>
        <w:spacing w:after="0"/>
        <w:rPr>
          <w:rFonts w:ascii="Gotham Light" w:hAnsi="Gotham Light"/>
          <w:sz w:val="24"/>
          <w:szCs w:val="24"/>
        </w:rPr>
      </w:pPr>
      <w:r w:rsidRPr="00DC74EF">
        <w:rPr>
          <w:rFonts w:ascii="Gotham Light" w:hAnsi="Gotham Light"/>
          <w:sz w:val="24"/>
          <w:szCs w:val="24"/>
        </w:rPr>
        <w:t xml:space="preserve">Just a year ago, however, Promise’s activities were limited. She was struggling with bouts of extreme pain and spent so much time in and out of the hospital that she was unable to attend school regularly. This is life for some kids with sickle cell disease, a genetic blood condition that can cause acute pain episodes and serious infections in children. </w:t>
      </w:r>
    </w:p>
    <w:p w14:paraId="2FC256A5" w14:textId="77777777" w:rsidR="00DC74EF" w:rsidRPr="00DC74EF" w:rsidRDefault="00DC74EF" w:rsidP="00DC74EF">
      <w:pPr>
        <w:spacing w:after="0"/>
        <w:rPr>
          <w:rFonts w:ascii="Gotham Light" w:hAnsi="Gotham Light"/>
          <w:sz w:val="24"/>
          <w:szCs w:val="24"/>
        </w:rPr>
      </w:pPr>
    </w:p>
    <w:p w14:paraId="4D82B2E9" w14:textId="77777777" w:rsidR="00DC74EF" w:rsidRPr="00DC74EF" w:rsidRDefault="00DC74EF" w:rsidP="00DC74EF">
      <w:pPr>
        <w:spacing w:after="0"/>
        <w:rPr>
          <w:rFonts w:ascii="Gotham Light" w:hAnsi="Gotham Light"/>
          <w:sz w:val="24"/>
          <w:szCs w:val="24"/>
        </w:rPr>
      </w:pPr>
      <w:r w:rsidRPr="00DC74EF">
        <w:rPr>
          <w:rFonts w:ascii="Gotham Light" w:hAnsi="Gotham Light"/>
          <w:sz w:val="24"/>
          <w:szCs w:val="24"/>
        </w:rPr>
        <w:t xml:space="preserve">But for patients like Promise, help is a short light rail ride away. At Seattle Children’s Odessa Brown Children’s Clinic (OBCC), a renowned team of experts works </w:t>
      </w:r>
      <w:proofErr w:type="gramStart"/>
      <w:r w:rsidRPr="00DC74EF">
        <w:rPr>
          <w:rFonts w:ascii="Gotham Light" w:hAnsi="Gotham Light"/>
          <w:sz w:val="24"/>
          <w:szCs w:val="24"/>
        </w:rPr>
        <w:t>hand-in-hand</w:t>
      </w:r>
      <w:proofErr w:type="gramEnd"/>
      <w:r w:rsidRPr="00DC74EF">
        <w:rPr>
          <w:rFonts w:ascii="Gotham Light" w:hAnsi="Gotham Light"/>
          <w:sz w:val="24"/>
          <w:szCs w:val="24"/>
        </w:rPr>
        <w:t xml:space="preserve"> with families to manage this chronic disease and help kids live the healthiest life possible. </w:t>
      </w:r>
    </w:p>
    <w:p w14:paraId="2A166C9D" w14:textId="77777777" w:rsidR="00DC74EF" w:rsidRPr="00DC74EF" w:rsidRDefault="00DC74EF" w:rsidP="00DC74EF">
      <w:pPr>
        <w:spacing w:after="0"/>
        <w:rPr>
          <w:rFonts w:ascii="Gotham Light" w:hAnsi="Gotham Light"/>
          <w:sz w:val="24"/>
          <w:szCs w:val="24"/>
        </w:rPr>
      </w:pPr>
    </w:p>
    <w:p w14:paraId="39517FF4" w14:textId="77777777" w:rsidR="00DC74EF" w:rsidRPr="00DC74EF" w:rsidRDefault="00DC74EF" w:rsidP="00DC74EF">
      <w:pPr>
        <w:spacing w:after="0"/>
        <w:rPr>
          <w:rFonts w:ascii="Gotham Light" w:hAnsi="Gotham Light"/>
          <w:sz w:val="24"/>
          <w:szCs w:val="24"/>
        </w:rPr>
      </w:pPr>
      <w:r w:rsidRPr="00DC74EF">
        <w:rPr>
          <w:rFonts w:ascii="Gotham Light" w:hAnsi="Gotham Light"/>
          <w:sz w:val="24"/>
          <w:szCs w:val="24"/>
        </w:rPr>
        <w:t xml:space="preserve">Promise has been going to OBCC for care since she was an infant and has a close relationship with the sickle cell disease team. In addition to medical treatment, the team’s support has included education and skill-building, so Promise has the tools to advocate for her needs throughout her life. </w:t>
      </w:r>
    </w:p>
    <w:p w14:paraId="06A680F8" w14:textId="77777777" w:rsidR="00DC74EF" w:rsidRPr="00DC74EF" w:rsidRDefault="00DC74EF" w:rsidP="00DC74EF">
      <w:pPr>
        <w:spacing w:after="0"/>
        <w:rPr>
          <w:rFonts w:ascii="Gotham Light" w:hAnsi="Gotham Light"/>
          <w:sz w:val="24"/>
          <w:szCs w:val="24"/>
        </w:rPr>
      </w:pPr>
    </w:p>
    <w:p w14:paraId="38C9F8A7" w14:textId="46BCBB5E" w:rsidR="008D5F61" w:rsidRDefault="00DC74EF" w:rsidP="009D3531">
      <w:pPr>
        <w:spacing w:after="0"/>
      </w:pPr>
      <w:r w:rsidRPr="00DC74EF">
        <w:rPr>
          <w:rFonts w:ascii="Gotham Light" w:hAnsi="Gotham Light"/>
          <w:sz w:val="24"/>
          <w:szCs w:val="24"/>
        </w:rPr>
        <w:t xml:space="preserve">With Promise’s best friend – her nurse, </w:t>
      </w:r>
      <w:proofErr w:type="spellStart"/>
      <w:r w:rsidRPr="00DC74EF">
        <w:rPr>
          <w:rFonts w:ascii="Gotham Light" w:hAnsi="Gotham Light"/>
          <w:sz w:val="24"/>
          <w:szCs w:val="24"/>
        </w:rPr>
        <w:t>Hoyan</w:t>
      </w:r>
      <w:proofErr w:type="spellEnd"/>
      <w:r w:rsidRPr="00DC74EF">
        <w:rPr>
          <w:rFonts w:ascii="Gotham Light" w:hAnsi="Gotham Light"/>
          <w:sz w:val="24"/>
          <w:szCs w:val="24"/>
        </w:rPr>
        <w:t xml:space="preserve"> Wong – by her side, she feels ready for the future. When asked about her career plans, Promise quickly responds, “I want to become a doctor and help other kids with sickle cell.”</w:t>
      </w:r>
    </w:p>
    <w:sectPr w:rsidR="008D5F6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3D0020" w14:textId="77777777" w:rsidR="00782334" w:rsidRDefault="00782334" w:rsidP="00782334">
      <w:pPr>
        <w:spacing w:after="0" w:line="240" w:lineRule="auto"/>
      </w:pPr>
      <w:r>
        <w:separator/>
      </w:r>
    </w:p>
  </w:endnote>
  <w:endnote w:type="continuationSeparator" w:id="0">
    <w:p w14:paraId="4C10E514" w14:textId="77777777" w:rsidR="00782334" w:rsidRDefault="00782334" w:rsidP="007823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otham Light">
    <w:panose1 w:val="00000000000000000000"/>
    <w:charset w:val="00"/>
    <w:family w:val="modern"/>
    <w:notTrueType/>
    <w:pitch w:val="variable"/>
    <w:sig w:usb0="A00000FF" w:usb1="4000004A" w:usb2="00000000" w:usb3="00000000" w:csb0="0000000B"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43E1BD" w14:textId="77777777" w:rsidR="00782334" w:rsidRDefault="00782334" w:rsidP="00782334">
      <w:pPr>
        <w:spacing w:after="0" w:line="240" w:lineRule="auto"/>
      </w:pPr>
      <w:r>
        <w:separator/>
      </w:r>
    </w:p>
  </w:footnote>
  <w:footnote w:type="continuationSeparator" w:id="0">
    <w:p w14:paraId="0402A901" w14:textId="77777777" w:rsidR="00782334" w:rsidRDefault="00782334" w:rsidP="0078233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5F61"/>
    <w:rsid w:val="00123927"/>
    <w:rsid w:val="001E7BFA"/>
    <w:rsid w:val="00211539"/>
    <w:rsid w:val="003375A1"/>
    <w:rsid w:val="00377446"/>
    <w:rsid w:val="00382021"/>
    <w:rsid w:val="003B6B51"/>
    <w:rsid w:val="003C636F"/>
    <w:rsid w:val="004442A3"/>
    <w:rsid w:val="00557927"/>
    <w:rsid w:val="00580062"/>
    <w:rsid w:val="00623FB0"/>
    <w:rsid w:val="00654CDC"/>
    <w:rsid w:val="00695032"/>
    <w:rsid w:val="007370AC"/>
    <w:rsid w:val="00782334"/>
    <w:rsid w:val="008168BC"/>
    <w:rsid w:val="008D5F61"/>
    <w:rsid w:val="008F71E5"/>
    <w:rsid w:val="00996C9B"/>
    <w:rsid w:val="009D3531"/>
    <w:rsid w:val="00A45959"/>
    <w:rsid w:val="00B0599B"/>
    <w:rsid w:val="00B34D05"/>
    <w:rsid w:val="00C13991"/>
    <w:rsid w:val="00CB41C6"/>
    <w:rsid w:val="00DC74EF"/>
    <w:rsid w:val="00DD7396"/>
    <w:rsid w:val="00E46DBB"/>
    <w:rsid w:val="00E61A57"/>
    <w:rsid w:val="00E86F94"/>
    <w:rsid w:val="00F2533B"/>
    <w:rsid w:val="00F40022"/>
    <w:rsid w:val="00F83C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52022292"/>
  <w15:chartTrackingRefBased/>
  <w15:docId w15:val="{130D84D3-17E1-491D-A8E7-30A8E3B623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695032"/>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styleId="Header">
    <w:name w:val="header"/>
    <w:basedOn w:val="Normal"/>
    <w:link w:val="HeaderChar"/>
    <w:uiPriority w:val="99"/>
    <w:unhideWhenUsed/>
    <w:rsid w:val="00782334"/>
    <w:pPr>
      <w:tabs>
        <w:tab w:val="center" w:pos="4680"/>
        <w:tab w:val="right" w:pos="9360"/>
      </w:tabs>
      <w:spacing w:after="0" w:line="240" w:lineRule="auto"/>
    </w:pPr>
  </w:style>
  <w:style w:type="character" w:customStyle="1" w:styleId="HeaderChar">
    <w:name w:val="Header Char"/>
    <w:basedOn w:val="DefaultParagraphFont"/>
    <w:link w:val="Header"/>
    <w:uiPriority w:val="99"/>
    <w:rsid w:val="00782334"/>
  </w:style>
  <w:style w:type="paragraph" w:styleId="Footer">
    <w:name w:val="footer"/>
    <w:basedOn w:val="Normal"/>
    <w:link w:val="FooterChar"/>
    <w:uiPriority w:val="99"/>
    <w:unhideWhenUsed/>
    <w:rsid w:val="00782334"/>
    <w:pPr>
      <w:tabs>
        <w:tab w:val="center" w:pos="4680"/>
        <w:tab w:val="right" w:pos="9360"/>
      </w:tabs>
      <w:spacing w:after="0" w:line="240" w:lineRule="auto"/>
    </w:pPr>
  </w:style>
  <w:style w:type="character" w:customStyle="1" w:styleId="FooterChar">
    <w:name w:val="Footer Char"/>
    <w:basedOn w:val="DefaultParagraphFont"/>
    <w:link w:val="Footer"/>
    <w:uiPriority w:val="99"/>
    <w:rsid w:val="007823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819013">
      <w:bodyDiv w:val="1"/>
      <w:marLeft w:val="0"/>
      <w:marRight w:val="0"/>
      <w:marTop w:val="0"/>
      <w:marBottom w:val="0"/>
      <w:divBdr>
        <w:top w:val="none" w:sz="0" w:space="0" w:color="auto"/>
        <w:left w:val="none" w:sz="0" w:space="0" w:color="auto"/>
        <w:bottom w:val="none" w:sz="0" w:space="0" w:color="auto"/>
        <w:right w:val="none" w:sz="0" w:space="0" w:color="auto"/>
      </w:divBdr>
    </w:div>
    <w:div w:id="962804709">
      <w:bodyDiv w:val="1"/>
      <w:marLeft w:val="0"/>
      <w:marRight w:val="0"/>
      <w:marTop w:val="0"/>
      <w:marBottom w:val="0"/>
      <w:divBdr>
        <w:top w:val="none" w:sz="0" w:space="0" w:color="auto"/>
        <w:left w:val="none" w:sz="0" w:space="0" w:color="auto"/>
        <w:bottom w:val="none" w:sz="0" w:space="0" w:color="auto"/>
        <w:right w:val="none" w:sz="0" w:space="0" w:color="auto"/>
      </w:divBdr>
    </w:div>
    <w:div w:id="2013947132">
      <w:bodyDiv w:val="1"/>
      <w:marLeft w:val="0"/>
      <w:marRight w:val="0"/>
      <w:marTop w:val="0"/>
      <w:marBottom w:val="0"/>
      <w:divBdr>
        <w:top w:val="none" w:sz="0" w:space="0" w:color="auto"/>
        <w:left w:val="none" w:sz="0" w:space="0" w:color="auto"/>
        <w:bottom w:val="none" w:sz="0" w:space="0" w:color="auto"/>
        <w:right w:val="none" w:sz="0" w:space="0" w:color="auto"/>
      </w:divBdr>
    </w:div>
    <w:div w:id="2032023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customXml" Target="../customXml/item3.xml"/><Relationship Id="rId5" Type="http://schemas.openxmlformats.org/officeDocument/2006/relationships/endnotes" Target="endnotes.xml"/><Relationship Id="rId10" Type="http://schemas.openxmlformats.org/officeDocument/2006/relationships/customXml" Target="../customXml/item2.xml"/><Relationship Id="rId4" Type="http://schemas.openxmlformats.org/officeDocument/2006/relationships/footnotes" Target="footnotes.xml"/><Relationship Id="rId9" Type="http://schemas.openxmlformats.org/officeDocument/2006/relationships/customXml" Target="../customXml/item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578193277FD3E4BAE040110B16194AC" ma:contentTypeVersion="26" ma:contentTypeDescription="Create a new document." ma:contentTypeScope="" ma:versionID="8b4c3457bbd60ba15a0a0c560563652d">
  <xsd:schema xmlns:xsd="http://www.w3.org/2001/XMLSchema" xmlns:xs="http://www.w3.org/2001/XMLSchema" xmlns:p="http://schemas.microsoft.com/office/2006/metadata/properties" xmlns:ns1="http://schemas.microsoft.com/sharepoint/v3" xmlns:ns2="4d829f24-e445-4db7-983d-053f73bd4072" xmlns:ns3="9fedd1c3-4498-4f5e-9574-b7e1f043a5c4" targetNamespace="http://schemas.microsoft.com/office/2006/metadata/properties" ma:root="true" ma:fieldsID="07b9b9a0239f39804b07abd3fbf34cdc" ns1:_="" ns2:_="" ns3:_="">
    <xsd:import namespace="http://schemas.microsoft.com/sharepoint/v3"/>
    <xsd:import namespace="4d829f24-e445-4db7-983d-053f73bd4072"/>
    <xsd:import namespace="9fedd1c3-4498-4f5e-9574-b7e1f043a5c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ServiceOCR" minOccurs="0"/>
                <xsd:element ref="ns3:MediaLengthInSeconds" minOccurs="0"/>
                <xsd:element ref="ns3:MediaServiceLocation" minOccurs="0"/>
                <xsd:element ref="ns1:_ip_UnifiedCompliancePolicyProperties" minOccurs="0"/>
                <xsd:element ref="ns1:_ip_UnifiedCompliancePolicyUIAction" minOccurs="0"/>
                <xsd:element ref="ns3:MediaServiceObjectDetectorVersions" minOccurs="0"/>
                <xsd:element ref="ns3:Loricomments_x003a_" minOccurs="0"/>
                <xsd:element ref="ns3:MediaServiceSearchProperties" minOccurs="0"/>
                <xsd:element ref="ns3:Notes" minOccurs="0"/>
                <xsd:element ref="ns3:Thumbnail"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Unified Compliance Policy Properties" ma:hidden="true" ma:internalName="_ip_UnifiedCompliancePolicyProperties">
      <xsd:simpleType>
        <xsd:restriction base="dms:Note"/>
      </xsd:simpleType>
    </xsd:element>
    <xsd:element name="_ip_UnifiedCompliancePolicyUIAction" ma:index="2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d829f24-e445-4db7-983d-053f73bd407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2cff17f5-143f-4fdd-8dfb-e00669449b4f}" ma:internalName="TaxCatchAll" ma:showField="CatchAllData" ma:web="4d829f24-e445-4db7-983d-053f73bd407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fedd1c3-4498-4f5e-9574-b7e1f043a5c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734e1687-8b92-480c-a445-5aade4150279"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Loricomments_x003a_" ma:index="26" nillable="true" ma:displayName="Lori comments:" ma:description="The ribbon should be the gold/yellow color" ma:format="Dropdown" ma:internalName="Loricomments_x003a_">
      <xsd:simpleType>
        <xsd:restriction base="dms:Text">
          <xsd:maxLength value="255"/>
        </xsd:restriction>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Notes" ma:index="28" nillable="true" ma:displayName="Notes" ma:format="Dropdown" ma:internalName="Notes">
      <xsd:simpleType>
        <xsd:restriction base="dms:Note">
          <xsd:maxLength value="255"/>
        </xsd:restriction>
      </xsd:simpleType>
    </xsd:element>
    <xsd:element name="Thumbnail" ma:index="29" nillable="true" ma:displayName="Thumbnail" ma:format="Thumbnail" ma:internalName="Thumbnail">
      <xsd:simpleType>
        <xsd:restriction base="dms:Unknow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Notes xmlns="9fedd1c3-4498-4f5e-9574-b7e1f043a5c4" xsi:nil="true"/>
    <lcf76f155ced4ddcb4097134ff3c332f xmlns="9fedd1c3-4498-4f5e-9574-b7e1f043a5c4">
      <Terms xmlns="http://schemas.microsoft.com/office/infopath/2007/PartnerControls"/>
    </lcf76f155ced4ddcb4097134ff3c332f>
    <_ip_UnifiedCompliancePolicyProperties xmlns="http://schemas.microsoft.com/sharepoint/v3" xsi:nil="true"/>
    <Thumbnail xmlns="9fedd1c3-4498-4f5e-9574-b7e1f043a5c4" xsi:nil="true"/>
    <TaxCatchAll xmlns="4d829f24-e445-4db7-983d-053f73bd4072" xsi:nil="true"/>
    <Loricomments_x003a_ xmlns="9fedd1c3-4498-4f5e-9574-b7e1f043a5c4" xsi:nil="true"/>
  </documentManagement>
</p:properties>
</file>

<file path=customXml/itemProps1.xml><?xml version="1.0" encoding="utf-8"?>
<ds:datastoreItem xmlns:ds="http://schemas.openxmlformats.org/officeDocument/2006/customXml" ds:itemID="{C9B4A7B1-9D6E-4D0C-A9B0-E6AA21965CEC}"/>
</file>

<file path=customXml/itemProps2.xml><?xml version="1.0" encoding="utf-8"?>
<ds:datastoreItem xmlns:ds="http://schemas.openxmlformats.org/officeDocument/2006/customXml" ds:itemID="{ABEA2C89-BB99-42C1-97B9-973F4AEA5175}"/>
</file>

<file path=customXml/itemProps3.xml><?xml version="1.0" encoding="utf-8"?>
<ds:datastoreItem xmlns:ds="http://schemas.openxmlformats.org/officeDocument/2006/customXml" ds:itemID="{B6B74CC4-FD82-4E05-8A8F-00435D55FD2C}"/>
</file>

<file path=docMetadata/LabelInfo.xml><?xml version="1.0" encoding="utf-8"?>
<clbl:labelList xmlns:clbl="http://schemas.microsoft.com/office/2020/mipLabelMetadata">
  <clbl:label id="{046da4d3-ba20-4986-879c-49e262eff745}" enabled="1" method="Standard" siteId="{9f693e63-5e9e-4ced-98a4-8ab28f9d0c2d}" contentBits="0" removed="0"/>
</clbl:labelList>
</file>

<file path=docProps/app.xml><?xml version="1.0" encoding="utf-8"?>
<Properties xmlns="http://schemas.openxmlformats.org/officeDocument/2006/extended-properties" xmlns:vt="http://schemas.openxmlformats.org/officeDocument/2006/docPropsVTypes">
  <Template>Normal</Template>
  <TotalTime>5</TotalTime>
  <Pages>1</Pages>
  <Words>192</Words>
  <Characters>1096</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Jones, Marie</dc:creator>
  <cp:keywords/>
  <dc:description/>
  <cp:lastModifiedBy>Jones, Marie</cp:lastModifiedBy>
  <cp:revision>6</cp:revision>
  <dcterms:created xsi:type="dcterms:W3CDTF">2025-03-26T20:25:00Z</dcterms:created>
  <dcterms:modified xsi:type="dcterms:W3CDTF">2025-06-30T17:46:00Z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0x0101004578193277FD3E4BAE040110B16194AC</vt:lpwstr>
  </property>
</Properties>
</file>